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5E" w:rsidRDefault="00D53F5E">
      <w:pPr>
        <w:jc w:val="center"/>
        <w:rPr>
          <w:rFonts w:ascii="Arial" w:hAnsi="Arial"/>
          <w:color w:val="000000"/>
          <w:sz w:val="28"/>
          <w:szCs w:val="28"/>
        </w:rPr>
      </w:pPr>
    </w:p>
    <w:p w:rsidR="009F0CB5" w:rsidRPr="00590F2F" w:rsidRDefault="009F0CB5" w:rsidP="008E0BB0">
      <w:pPr>
        <w:jc w:val="center"/>
        <w:rPr>
          <w:rFonts w:ascii="Arial" w:hAnsi="Arial"/>
          <w:color w:val="000000"/>
          <w:sz w:val="28"/>
          <w:szCs w:val="28"/>
        </w:rPr>
      </w:pPr>
      <w:r w:rsidRPr="009F0CB5">
        <w:rPr>
          <w:rFonts w:ascii="Arial" w:hAnsi="Arial"/>
          <w:color w:val="000000"/>
          <w:sz w:val="28"/>
          <w:szCs w:val="28"/>
        </w:rPr>
        <w:t xml:space="preserve">Хомут </w:t>
      </w:r>
      <w:r w:rsidR="00BE1612">
        <w:rPr>
          <w:rFonts w:ascii="Arial" w:hAnsi="Arial"/>
          <w:color w:val="000000"/>
          <w:sz w:val="28"/>
          <w:szCs w:val="28"/>
        </w:rPr>
        <w:t>соединитель для выхлопных</w:t>
      </w:r>
      <w:r w:rsidR="008E0BB0">
        <w:rPr>
          <w:rFonts w:ascii="Arial" w:hAnsi="Arial"/>
          <w:color w:val="000000"/>
          <w:sz w:val="28"/>
          <w:szCs w:val="28"/>
        </w:rPr>
        <w:t xml:space="preserve"> труб </w:t>
      </w:r>
      <w:r w:rsidR="00590F2F">
        <w:rPr>
          <w:rFonts w:ascii="Arial" w:hAnsi="Arial"/>
          <w:color w:val="000000"/>
          <w:sz w:val="28"/>
          <w:szCs w:val="28"/>
          <w:lang w:val="en-US"/>
        </w:rPr>
        <w:t>COUPLER</w:t>
      </w:r>
      <w:r w:rsidR="00590F2F" w:rsidRPr="00590F2F">
        <w:rPr>
          <w:rFonts w:ascii="Arial" w:hAnsi="Arial"/>
          <w:color w:val="000000"/>
          <w:sz w:val="28"/>
          <w:szCs w:val="28"/>
        </w:rPr>
        <w:t xml:space="preserve"> </w:t>
      </w:r>
      <w:r w:rsidR="00590F2F">
        <w:rPr>
          <w:rFonts w:ascii="Arial" w:hAnsi="Arial"/>
          <w:color w:val="000000"/>
          <w:sz w:val="28"/>
          <w:szCs w:val="28"/>
          <w:lang w:val="en-US"/>
        </w:rPr>
        <w:t>Homutprof</w:t>
      </w:r>
    </w:p>
    <w:p w:rsidR="00797109" w:rsidRPr="00590F2F" w:rsidRDefault="0067291E" w:rsidP="00797109">
      <w:pPr>
        <w:pStyle w:val="txt"/>
        <w:shd w:val="clear" w:color="auto" w:fill="FFFFFF"/>
        <w:spacing w:after="360" w:afterAutospacing="0"/>
        <w:ind w:firstLine="4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Соедините</w:t>
      </w:r>
      <w:r w:rsidR="003D7CF4">
        <w:rPr>
          <w:rFonts w:ascii="Arial" w:hAnsi="Arial" w:cs="Arial"/>
          <w:color w:val="333333"/>
        </w:rPr>
        <w:t>льный хомут для выхлопн</w:t>
      </w:r>
      <w:r w:rsidR="00FA797F">
        <w:rPr>
          <w:rFonts w:ascii="Arial" w:hAnsi="Arial" w:cs="Arial"/>
          <w:color w:val="333333"/>
        </w:rPr>
        <w:t xml:space="preserve">ых труб является эффективным способом соединения компонентов выпускной системы без необходимости развальцовки/соединений в раструб или шлицевания. Хомут обеспечивает превосходную зажимную силу для соединения. Позволяет проводить быстрый монтаж и обслуживание выпускных труб. Обеспечивает значительную устойчивость продольному и вращательному движению трубы. </w:t>
      </w:r>
    </w:p>
    <w:p w:rsidR="00520C3D" w:rsidRDefault="00520C3D" w:rsidP="00520C3D">
      <w:pPr>
        <w:pStyle w:val="txt"/>
        <w:shd w:val="clear" w:color="auto" w:fill="FFFFFF"/>
        <w:spacing w:after="360" w:afterAutospacing="0"/>
        <w:ind w:firstLine="4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Материал – </w:t>
      </w:r>
      <w:r>
        <w:rPr>
          <w:rFonts w:ascii="Arial" w:hAnsi="Arial" w:cs="Arial"/>
          <w:color w:val="333333"/>
          <w:lang w:val="en-US"/>
        </w:rPr>
        <w:t>SS</w:t>
      </w:r>
      <w:r w:rsidRPr="00520C3D">
        <w:rPr>
          <w:rFonts w:ascii="Arial" w:hAnsi="Arial" w:cs="Arial"/>
          <w:color w:val="333333"/>
        </w:rPr>
        <w:t xml:space="preserve"> 304, </w:t>
      </w:r>
      <w:r>
        <w:rPr>
          <w:rFonts w:ascii="Arial" w:hAnsi="Arial" w:cs="Arial"/>
          <w:color w:val="333333"/>
        </w:rPr>
        <w:t xml:space="preserve">нержав. сталь, 720 часов в солевом тумане. </w:t>
      </w:r>
    </w:p>
    <w:p w:rsidR="00520C3D" w:rsidRDefault="00520C3D" w:rsidP="00520C3D">
      <w:pPr>
        <w:pStyle w:val="txt"/>
        <w:shd w:val="clear" w:color="auto" w:fill="FFFFFF"/>
        <w:spacing w:after="360" w:afterAutospacing="0"/>
        <w:ind w:firstLine="4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Диаметры – от 1 </w:t>
      </w:r>
      <w:r w:rsidRPr="00AB6DF4">
        <w:rPr>
          <w:rFonts w:ascii="Arial" w:hAnsi="Arial" w:cs="Arial"/>
          <w:color w:val="333333"/>
        </w:rPr>
        <w:t>½”</w:t>
      </w:r>
      <w:r w:rsidR="00AB6DF4" w:rsidRPr="00AB6DF4">
        <w:rPr>
          <w:rFonts w:ascii="Arial" w:hAnsi="Arial" w:cs="Arial"/>
          <w:color w:val="333333"/>
        </w:rPr>
        <w:t>(45</w:t>
      </w:r>
      <w:r w:rsidR="00AB6DF4">
        <w:rPr>
          <w:rFonts w:ascii="Arial" w:hAnsi="Arial" w:cs="Arial"/>
          <w:color w:val="333333"/>
        </w:rPr>
        <w:t>мм)</w:t>
      </w:r>
      <w:r w:rsidRPr="00AB6DF4">
        <w:rPr>
          <w:rFonts w:ascii="Arial" w:hAnsi="Arial" w:cs="Arial"/>
          <w:color w:val="333333"/>
        </w:rPr>
        <w:t xml:space="preserve">   </w:t>
      </w:r>
      <w:r>
        <w:rPr>
          <w:rFonts w:ascii="Arial" w:hAnsi="Arial" w:cs="Arial"/>
          <w:color w:val="333333"/>
        </w:rPr>
        <w:t>до 3 ½</w:t>
      </w:r>
      <w:r w:rsidRPr="00AB6DF4">
        <w:rPr>
          <w:rFonts w:ascii="Arial" w:hAnsi="Arial" w:cs="Arial"/>
          <w:color w:val="333333"/>
        </w:rPr>
        <w:t xml:space="preserve">” </w:t>
      </w:r>
      <w:r w:rsidR="00AB6DF4">
        <w:rPr>
          <w:rFonts w:ascii="Arial" w:hAnsi="Arial" w:cs="Arial"/>
          <w:color w:val="333333"/>
        </w:rPr>
        <w:t>(88,9мм)</w:t>
      </w:r>
      <w:r w:rsidRPr="00AB6DF4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дюймов.</w:t>
      </w:r>
    </w:p>
    <w:p w:rsidR="00BE1612" w:rsidRPr="003D7CF4" w:rsidRDefault="00BE1612" w:rsidP="00520C3D">
      <w:pPr>
        <w:pStyle w:val="txt"/>
        <w:shd w:val="clear" w:color="auto" w:fill="FFFFFF"/>
        <w:spacing w:after="360" w:afterAutospacing="0"/>
        <w:ind w:firstLine="4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Общая ширина – 87,95мм. </w:t>
      </w:r>
    </w:p>
    <w:p w:rsidR="00BE1612" w:rsidRDefault="00BE1612" w:rsidP="00520C3D">
      <w:pPr>
        <w:pStyle w:val="txt"/>
        <w:shd w:val="clear" w:color="auto" w:fill="FFFFFF"/>
        <w:spacing w:after="360" w:afterAutospacing="0"/>
        <w:ind w:firstLine="4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Обычный момент при монтаже – 45Н/м, +-7Н/м. </w:t>
      </w:r>
    </w:p>
    <w:p w:rsidR="00257D5B" w:rsidRPr="00AB6DF4" w:rsidRDefault="00257D5B" w:rsidP="00520C3D">
      <w:pPr>
        <w:pStyle w:val="txt"/>
        <w:shd w:val="clear" w:color="auto" w:fill="FFFFFF"/>
        <w:spacing w:after="360" w:afterAutospacing="0"/>
        <w:ind w:firstLine="408"/>
        <w:jc w:val="both"/>
        <w:rPr>
          <w:rFonts w:ascii="Arial" w:hAnsi="Arial" w:cs="Arial"/>
          <w:color w:val="333333"/>
        </w:rPr>
      </w:pPr>
    </w:p>
    <w:p w:rsidR="00722B4A" w:rsidRPr="00722B4A" w:rsidRDefault="00722B4A">
      <w:pPr>
        <w:jc w:val="center"/>
        <w:rPr>
          <w:rFonts w:ascii="Arial" w:hAnsi="Arial"/>
          <w:color w:val="333333"/>
        </w:rPr>
      </w:pPr>
    </w:p>
    <w:p w:rsidR="00F46111" w:rsidRPr="00334F65" w:rsidRDefault="00146CDB">
      <w:pPr>
        <w:rPr>
          <w:rFonts w:hint="eastAsia"/>
          <w:lang w:val="en-US"/>
        </w:rPr>
      </w:pPr>
      <w:r>
        <w:t xml:space="preserve">      </w:t>
      </w:r>
      <w:r w:rsidR="00334F65">
        <w:rPr>
          <w:rFonts w:hint="eastAsia"/>
          <w:noProof/>
          <w:lang w:eastAsia="ru-RU" w:bidi="ar-SA"/>
        </w:rPr>
        <w:drawing>
          <wp:inline distT="0" distB="0" distL="0" distR="0">
            <wp:extent cx="2716835" cy="1748268"/>
            <wp:effectExtent l="19050" t="0" r="7315" b="0"/>
            <wp:docPr id="3" name="Рисунок 2" descr="Torca Couple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ca Coupler_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773" cy="17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4A" w:rsidRPr="00722B4A" w:rsidRDefault="00722B4A">
      <w:pPr>
        <w:rPr>
          <w:rFonts w:hint="eastAsia"/>
        </w:rPr>
      </w:pPr>
    </w:p>
    <w:p w:rsidR="00EC19F0" w:rsidRDefault="00C07CCE">
      <w:pPr>
        <w:rPr>
          <w:rFonts w:hint="eastAsia"/>
        </w:rPr>
      </w:pPr>
      <w:r w:rsidRPr="0067291E">
        <w:t xml:space="preserve">       </w:t>
      </w:r>
    </w:p>
    <w:sectPr w:rsidR="00EC19F0" w:rsidSect="00EC19F0">
      <w:headerReference w:type="default" r:id="rId8"/>
      <w:pgSz w:w="11906" w:h="16838"/>
      <w:pgMar w:top="2245" w:right="1134" w:bottom="1134" w:left="1134" w:header="1134" w:footer="0" w:gutter="0"/>
      <w:cols w:space="720"/>
      <w:formProt w:val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529" w:rsidRDefault="00972529" w:rsidP="00EC19F0">
      <w:pPr>
        <w:rPr>
          <w:rFonts w:hint="eastAsia"/>
        </w:rPr>
      </w:pPr>
      <w:r>
        <w:separator/>
      </w:r>
    </w:p>
  </w:endnote>
  <w:endnote w:type="continuationSeparator" w:id="1">
    <w:p w:rsidR="00972529" w:rsidRDefault="00972529" w:rsidP="00EC19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529" w:rsidRDefault="00972529" w:rsidP="00EC19F0">
      <w:pPr>
        <w:rPr>
          <w:rFonts w:hint="eastAsia"/>
        </w:rPr>
      </w:pPr>
      <w:r>
        <w:separator/>
      </w:r>
    </w:p>
  </w:footnote>
  <w:footnote w:type="continuationSeparator" w:id="1">
    <w:p w:rsidR="00972529" w:rsidRDefault="00972529" w:rsidP="00EC19F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9F0" w:rsidRDefault="00770F36">
    <w:pPr>
      <w:pStyle w:val="Header"/>
      <w:rPr>
        <w:rFonts w:hint="eastAsia"/>
      </w:rPr>
    </w:pPr>
    <w:r>
      <w:rPr>
        <w:noProof/>
        <w:lang w:eastAsia="ru-RU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1934845</wp:posOffset>
          </wp:positionH>
          <wp:positionV relativeFrom="paragraph">
            <wp:posOffset>36830</wp:posOffset>
          </wp:positionV>
          <wp:extent cx="2939415" cy="550545"/>
          <wp:effectExtent l="0" t="0" r="0" b="0"/>
          <wp:wrapSquare wrapText="largest"/>
          <wp:docPr id="4" name="Изображение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941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-"/>
        <w:lang w:val="en-US"/>
      </w:rPr>
      <w:t>https</w:t>
    </w:r>
    <w:r w:rsidRPr="008E0BB0">
      <w:rPr>
        <w:rStyle w:val="-"/>
      </w:rPr>
      <w:t>://</w:t>
    </w:r>
    <w:r>
      <w:rPr>
        <w:rStyle w:val="-"/>
        <w:lang w:val="en-US"/>
      </w:rPr>
      <w:t>homutprof</w:t>
    </w:r>
    <w:r w:rsidRPr="008E0BB0">
      <w:rPr>
        <w:rStyle w:val="-"/>
      </w:rPr>
      <w:t>.</w:t>
    </w:r>
    <w:r>
      <w:rPr>
        <w:rStyle w:val="-"/>
        <w:lang w:val="en-US"/>
      </w:rPr>
      <w:t>ru</w:t>
    </w:r>
  </w:p>
  <w:p w:rsidR="00EC19F0" w:rsidRDefault="00154A02">
    <w:pPr>
      <w:pStyle w:val="Header"/>
      <w:rPr>
        <w:rFonts w:hint="eastAsia"/>
      </w:rPr>
    </w:pPr>
    <w:hyperlink r:id="rId2">
      <w:r w:rsidR="00770F36">
        <w:rPr>
          <w:rStyle w:val="-"/>
          <w:lang w:val="en-US"/>
        </w:rPr>
        <w:t>homutprof</w:t>
      </w:r>
      <w:r w:rsidR="00770F36" w:rsidRPr="008E0BB0">
        <w:rPr>
          <w:rStyle w:val="-"/>
        </w:rPr>
        <w:t>@</w:t>
      </w:r>
      <w:r w:rsidR="00770F36">
        <w:rPr>
          <w:rStyle w:val="-"/>
          <w:lang w:val="en-US"/>
        </w:rPr>
        <w:t>mail</w:t>
      </w:r>
      <w:r w:rsidR="00770F36" w:rsidRPr="008E0BB0">
        <w:rPr>
          <w:rStyle w:val="-"/>
        </w:rPr>
        <w:t>.</w:t>
      </w:r>
      <w:r w:rsidR="00770F36">
        <w:rPr>
          <w:rStyle w:val="-"/>
          <w:lang w:val="en-US"/>
        </w:rPr>
        <w:t>ru</w:t>
      </w:r>
    </w:hyperlink>
  </w:p>
  <w:p w:rsidR="00EC19F0" w:rsidRDefault="00770F36">
    <w:pPr>
      <w:pStyle w:val="Header"/>
      <w:rPr>
        <w:rFonts w:hint="eastAsia"/>
        <w:lang w:val="en-US"/>
      </w:rPr>
    </w:pPr>
    <w:r>
      <w:rPr>
        <w:lang w:val="en-US"/>
      </w:rPr>
      <w:t>+ 7 996 789 12 59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500B"/>
    <w:multiLevelType w:val="multilevel"/>
    <w:tmpl w:val="435C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557A83"/>
    <w:multiLevelType w:val="multilevel"/>
    <w:tmpl w:val="AAD6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CF468E"/>
    <w:multiLevelType w:val="multilevel"/>
    <w:tmpl w:val="E36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19F0"/>
    <w:rsid w:val="00056C53"/>
    <w:rsid w:val="000A1F74"/>
    <w:rsid w:val="000D76D9"/>
    <w:rsid w:val="00146CDB"/>
    <w:rsid w:val="00154A02"/>
    <w:rsid w:val="00247927"/>
    <w:rsid w:val="00257D5B"/>
    <w:rsid w:val="002938BB"/>
    <w:rsid w:val="00294467"/>
    <w:rsid w:val="00334F65"/>
    <w:rsid w:val="00337D91"/>
    <w:rsid w:val="003716A3"/>
    <w:rsid w:val="00377918"/>
    <w:rsid w:val="003D7CF4"/>
    <w:rsid w:val="0041451B"/>
    <w:rsid w:val="00446353"/>
    <w:rsid w:val="00477DA6"/>
    <w:rsid w:val="00520C3D"/>
    <w:rsid w:val="00590F2F"/>
    <w:rsid w:val="0067291E"/>
    <w:rsid w:val="00686BAB"/>
    <w:rsid w:val="00722B4A"/>
    <w:rsid w:val="00770F36"/>
    <w:rsid w:val="00797109"/>
    <w:rsid w:val="008E0BB0"/>
    <w:rsid w:val="0095509F"/>
    <w:rsid w:val="00972529"/>
    <w:rsid w:val="009F0CB5"/>
    <w:rsid w:val="00A00246"/>
    <w:rsid w:val="00AB6DF4"/>
    <w:rsid w:val="00AF0EB3"/>
    <w:rsid w:val="00B425B7"/>
    <w:rsid w:val="00B772A5"/>
    <w:rsid w:val="00BE1612"/>
    <w:rsid w:val="00C07CCE"/>
    <w:rsid w:val="00C940AE"/>
    <w:rsid w:val="00D53F5E"/>
    <w:rsid w:val="00E76528"/>
    <w:rsid w:val="00E83164"/>
    <w:rsid w:val="00E95752"/>
    <w:rsid w:val="00EC19F0"/>
    <w:rsid w:val="00F46111"/>
    <w:rsid w:val="00FA4FDC"/>
    <w:rsid w:val="00FA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F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EC19F0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-">
    <w:name w:val="Интернет-ссылка"/>
    <w:rsid w:val="00EC19F0"/>
    <w:rPr>
      <w:color w:val="000080"/>
      <w:u w:val="single"/>
    </w:rPr>
  </w:style>
  <w:style w:type="character" w:customStyle="1" w:styleId="ListLabel1">
    <w:name w:val="ListLabel 1"/>
    <w:qFormat/>
    <w:rsid w:val="00EC19F0"/>
    <w:rPr>
      <w:lang w:val="en-US"/>
    </w:rPr>
  </w:style>
  <w:style w:type="paragraph" w:customStyle="1" w:styleId="a3">
    <w:name w:val="Заголовок"/>
    <w:basedOn w:val="a"/>
    <w:next w:val="a4"/>
    <w:qFormat/>
    <w:rsid w:val="00EC19F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EC19F0"/>
    <w:pPr>
      <w:spacing w:after="140" w:line="276" w:lineRule="auto"/>
    </w:pPr>
  </w:style>
  <w:style w:type="paragraph" w:styleId="a5">
    <w:name w:val="List"/>
    <w:basedOn w:val="a4"/>
    <w:rsid w:val="00EC19F0"/>
  </w:style>
  <w:style w:type="paragraph" w:customStyle="1" w:styleId="Caption">
    <w:name w:val="Caption"/>
    <w:basedOn w:val="a"/>
    <w:qFormat/>
    <w:rsid w:val="00EC19F0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EC19F0"/>
    <w:pPr>
      <w:suppressLineNumbers/>
    </w:pPr>
  </w:style>
  <w:style w:type="paragraph" w:customStyle="1" w:styleId="Header">
    <w:name w:val="Header"/>
    <w:basedOn w:val="a"/>
    <w:rsid w:val="00EC19F0"/>
    <w:pPr>
      <w:suppressLineNumbers/>
      <w:tabs>
        <w:tab w:val="center" w:pos="4819"/>
        <w:tab w:val="right" w:pos="9638"/>
      </w:tabs>
    </w:pPr>
  </w:style>
  <w:style w:type="paragraph" w:customStyle="1" w:styleId="a7">
    <w:name w:val="Содержимое таблицы"/>
    <w:basedOn w:val="a"/>
    <w:qFormat/>
    <w:rsid w:val="00EC19F0"/>
    <w:pPr>
      <w:suppressLineNumbers/>
    </w:pPr>
  </w:style>
  <w:style w:type="paragraph" w:customStyle="1" w:styleId="a8">
    <w:name w:val="Заголовок таблицы"/>
    <w:basedOn w:val="a7"/>
    <w:qFormat/>
    <w:rsid w:val="00EC19F0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D53F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E95752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E95752"/>
    <w:rPr>
      <w:rFonts w:ascii="Tahoma" w:hAnsi="Tahoma" w:cs="Mangal"/>
      <w:sz w:val="16"/>
      <w:szCs w:val="14"/>
    </w:rPr>
  </w:style>
  <w:style w:type="paragraph" w:customStyle="1" w:styleId="txt">
    <w:name w:val="txt"/>
    <w:basedOn w:val="a"/>
    <w:rsid w:val="007971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mutprof@mail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2023-01-29T10:32:00Z</dcterms:created>
  <dcterms:modified xsi:type="dcterms:W3CDTF">2023-03-06T19:14:00Z</dcterms:modified>
  <dc:language>ru-RU</dc:language>
</cp:coreProperties>
</file>